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973" w:rsidRDefault="00AD1973" w:rsidP="00CF5B53">
      <w:pPr>
        <w:jc w:val="center"/>
        <w:rPr>
          <w:rFonts w:cs="Times New Roman"/>
          <w:b/>
          <w:sz w:val="28"/>
          <w:szCs w:val="28"/>
        </w:rPr>
      </w:pPr>
    </w:p>
    <w:p w:rsidR="00BC382A" w:rsidRDefault="00BC382A" w:rsidP="00CF5B53">
      <w:pPr>
        <w:jc w:val="center"/>
        <w:rPr>
          <w:rFonts w:cs="Times New Roman"/>
          <w:b/>
          <w:sz w:val="28"/>
          <w:szCs w:val="28"/>
        </w:rPr>
      </w:pPr>
    </w:p>
    <w:p w:rsidR="00BC382A" w:rsidRDefault="00BC382A" w:rsidP="00BC382A">
      <w:pPr>
        <w:rPr>
          <w:rFonts w:cs="Times New Roman"/>
          <w:b/>
          <w:sz w:val="28"/>
          <w:szCs w:val="28"/>
        </w:rPr>
      </w:pPr>
    </w:p>
    <w:p w:rsidR="00BC382A" w:rsidRDefault="00BC382A" w:rsidP="00BC382A">
      <w:pPr>
        <w:rPr>
          <w:rFonts w:cs="Times New Roman"/>
          <w:b/>
          <w:sz w:val="28"/>
          <w:szCs w:val="28"/>
        </w:rPr>
      </w:pPr>
    </w:p>
    <w:p w:rsidR="00BC382A" w:rsidRPr="00D84307" w:rsidRDefault="001E497A" w:rsidP="008E6413">
      <w:pPr>
        <w:jc w:val="center"/>
        <w:rPr>
          <w:rFonts w:cs="Times New Roman"/>
          <w:b/>
          <w:sz w:val="28"/>
          <w:szCs w:val="28"/>
        </w:rPr>
      </w:pPr>
      <w:r>
        <w:rPr>
          <w:rFonts w:cs="Times New Roman"/>
          <w:b/>
          <w:sz w:val="28"/>
          <w:szCs w:val="28"/>
        </w:rPr>
        <w:t>July</w:t>
      </w:r>
      <w:r w:rsidR="003E7652">
        <w:rPr>
          <w:rFonts w:cs="Times New Roman"/>
          <w:b/>
          <w:sz w:val="28"/>
          <w:szCs w:val="28"/>
        </w:rPr>
        <w:t xml:space="preserve"> </w:t>
      </w:r>
      <w:r>
        <w:rPr>
          <w:rFonts w:cs="Times New Roman"/>
          <w:b/>
          <w:sz w:val="28"/>
          <w:szCs w:val="28"/>
        </w:rPr>
        <w:t>14</w:t>
      </w:r>
      <w:r w:rsidR="0021273D">
        <w:rPr>
          <w:rFonts w:cs="Times New Roman"/>
          <w:b/>
          <w:sz w:val="28"/>
          <w:szCs w:val="28"/>
        </w:rPr>
        <w:t>, 2022</w:t>
      </w:r>
      <w:r w:rsidR="0041424A">
        <w:rPr>
          <w:rFonts w:cs="Times New Roman"/>
          <w:b/>
          <w:sz w:val="28"/>
          <w:szCs w:val="28"/>
        </w:rPr>
        <w:t>: Construction U</w:t>
      </w:r>
      <w:r>
        <w:rPr>
          <w:rFonts w:cs="Times New Roman"/>
          <w:b/>
          <w:sz w:val="28"/>
          <w:szCs w:val="28"/>
        </w:rPr>
        <w:t>pdate No. 9</w:t>
      </w:r>
    </w:p>
    <w:p w:rsidR="00BC382A" w:rsidRPr="00D84307" w:rsidRDefault="0021273D" w:rsidP="008E6413">
      <w:pPr>
        <w:jc w:val="center"/>
        <w:rPr>
          <w:rFonts w:cs="Times New Roman"/>
          <w:b/>
          <w:sz w:val="28"/>
          <w:szCs w:val="28"/>
        </w:rPr>
      </w:pPr>
      <w:r>
        <w:rPr>
          <w:rFonts w:cs="Times New Roman"/>
          <w:b/>
          <w:sz w:val="28"/>
          <w:szCs w:val="28"/>
        </w:rPr>
        <w:t>Woodbine</w:t>
      </w:r>
      <w:r w:rsidR="00BC382A" w:rsidRPr="00D84307">
        <w:rPr>
          <w:rFonts w:cs="Times New Roman"/>
          <w:b/>
          <w:sz w:val="28"/>
          <w:szCs w:val="28"/>
        </w:rPr>
        <w:t xml:space="preserve"> Area Reconstruction Project</w:t>
      </w:r>
    </w:p>
    <w:p w:rsidR="00CF5B53" w:rsidRPr="00D84307" w:rsidRDefault="00D03028" w:rsidP="008E6413">
      <w:pPr>
        <w:jc w:val="center"/>
        <w:rPr>
          <w:rFonts w:cs="Times New Roman"/>
          <w:b/>
          <w:sz w:val="28"/>
          <w:szCs w:val="28"/>
          <w:highlight w:val="yellow"/>
        </w:rPr>
      </w:pPr>
      <w:r>
        <w:rPr>
          <w:rFonts w:cs="Times New Roman"/>
          <w:b/>
          <w:sz w:val="28"/>
          <w:szCs w:val="28"/>
        </w:rPr>
        <w:t xml:space="preserve">Project </w:t>
      </w:r>
      <w:r w:rsidR="00CF5B53" w:rsidRPr="00D84307">
        <w:rPr>
          <w:rFonts w:cs="Times New Roman"/>
          <w:b/>
          <w:sz w:val="28"/>
          <w:szCs w:val="28"/>
        </w:rPr>
        <w:t>No</w:t>
      </w:r>
      <w:r>
        <w:rPr>
          <w:rFonts w:cs="Times New Roman"/>
          <w:b/>
          <w:sz w:val="28"/>
          <w:szCs w:val="28"/>
        </w:rPr>
        <w:t>s</w:t>
      </w:r>
      <w:r w:rsidR="0021273D">
        <w:rPr>
          <w:rFonts w:cs="Times New Roman"/>
          <w:b/>
          <w:sz w:val="28"/>
          <w:szCs w:val="28"/>
        </w:rPr>
        <w:t>. 2022</w:t>
      </w:r>
      <w:r w:rsidR="00CF5B53" w:rsidRPr="00D84307">
        <w:rPr>
          <w:rFonts w:cs="Times New Roman"/>
          <w:b/>
          <w:sz w:val="28"/>
          <w:szCs w:val="28"/>
        </w:rPr>
        <w:t>-01</w:t>
      </w:r>
      <w:r>
        <w:rPr>
          <w:rFonts w:cs="Times New Roman"/>
          <w:b/>
          <w:sz w:val="28"/>
          <w:szCs w:val="28"/>
        </w:rPr>
        <w:t>, 02, 03</w:t>
      </w:r>
      <w:r w:rsidR="00D9130D">
        <w:rPr>
          <w:rFonts w:cs="Times New Roman"/>
          <w:b/>
          <w:sz w:val="28"/>
          <w:szCs w:val="28"/>
        </w:rPr>
        <w:t>,</w:t>
      </w:r>
      <w:r>
        <w:rPr>
          <w:rFonts w:cs="Times New Roman"/>
          <w:b/>
          <w:sz w:val="28"/>
          <w:szCs w:val="28"/>
        </w:rPr>
        <w:t xml:space="preserve"> &amp; 04</w:t>
      </w:r>
    </w:p>
    <w:p w:rsidR="00C766AE" w:rsidRDefault="00C766AE" w:rsidP="00C766AE">
      <w:pPr>
        <w:jc w:val="both"/>
        <w:rPr>
          <w:rFonts w:cs="Times New Roman"/>
          <w:sz w:val="22"/>
        </w:rPr>
      </w:pPr>
    </w:p>
    <w:p w:rsidR="00D502E9" w:rsidRDefault="00D502E9" w:rsidP="00C766AE">
      <w:pPr>
        <w:jc w:val="both"/>
        <w:rPr>
          <w:rFonts w:cs="Times New Roman"/>
          <w:sz w:val="22"/>
        </w:rPr>
      </w:pPr>
    </w:p>
    <w:p w:rsidR="00ED6E43" w:rsidRDefault="003E7652" w:rsidP="00C766AE">
      <w:pPr>
        <w:jc w:val="both"/>
        <w:rPr>
          <w:rFonts w:cs="Times New Roman"/>
          <w:sz w:val="22"/>
        </w:rPr>
      </w:pPr>
      <w:r>
        <w:rPr>
          <w:rFonts w:cs="Times New Roman"/>
          <w:sz w:val="22"/>
        </w:rPr>
        <w:t>The Contractor has completed</w:t>
      </w:r>
      <w:r w:rsidR="00816FC4">
        <w:rPr>
          <w:rFonts w:cs="Times New Roman"/>
          <w:sz w:val="22"/>
        </w:rPr>
        <w:t xml:space="preserve"> </w:t>
      </w:r>
      <w:r w:rsidR="00F05E48">
        <w:rPr>
          <w:rFonts w:cs="Times New Roman"/>
          <w:sz w:val="22"/>
        </w:rPr>
        <w:t>misc</w:t>
      </w:r>
      <w:r w:rsidR="00816FC4">
        <w:rPr>
          <w:rFonts w:cs="Times New Roman"/>
          <w:sz w:val="22"/>
        </w:rPr>
        <w:t>.</w:t>
      </w:r>
      <w:r>
        <w:rPr>
          <w:rFonts w:cs="Times New Roman"/>
          <w:sz w:val="22"/>
        </w:rPr>
        <w:t xml:space="preserve"> </w:t>
      </w:r>
      <w:r w:rsidR="00816FC4">
        <w:rPr>
          <w:rFonts w:cs="Times New Roman"/>
          <w:sz w:val="22"/>
        </w:rPr>
        <w:t xml:space="preserve">removals, </w:t>
      </w:r>
      <w:r w:rsidR="00B4647E">
        <w:rPr>
          <w:rFonts w:cs="Times New Roman"/>
          <w:sz w:val="22"/>
        </w:rPr>
        <w:t>utility work</w:t>
      </w:r>
      <w:r w:rsidR="00816FC4">
        <w:rPr>
          <w:rFonts w:cs="Times New Roman"/>
          <w:sz w:val="22"/>
        </w:rPr>
        <w:t xml:space="preserve"> and removal of pavement</w:t>
      </w:r>
      <w:r w:rsidR="00F30987">
        <w:rPr>
          <w:rFonts w:cs="Times New Roman"/>
          <w:sz w:val="22"/>
        </w:rPr>
        <w:t xml:space="preserve"> and installation of new pavement</w:t>
      </w:r>
      <w:r w:rsidR="00B4647E">
        <w:rPr>
          <w:rFonts w:cs="Times New Roman"/>
          <w:sz w:val="22"/>
        </w:rPr>
        <w:t xml:space="preserve"> in stage 1.</w:t>
      </w:r>
      <w:r w:rsidR="00816FC4">
        <w:rPr>
          <w:rFonts w:cs="Times New Roman"/>
          <w:sz w:val="22"/>
        </w:rPr>
        <w:t xml:space="preserve"> They </w:t>
      </w:r>
      <w:r w:rsidR="0035389E">
        <w:rPr>
          <w:rFonts w:cs="Times New Roman"/>
          <w:sz w:val="22"/>
        </w:rPr>
        <w:t>will be finishing up utility work in stage 2 this week</w:t>
      </w:r>
      <w:r w:rsidR="00816FC4">
        <w:rPr>
          <w:rFonts w:cs="Times New Roman"/>
          <w:sz w:val="22"/>
        </w:rPr>
        <w:t>.</w:t>
      </w:r>
    </w:p>
    <w:p w:rsidR="00ED6E43" w:rsidRDefault="001E497A" w:rsidP="00C766AE">
      <w:pPr>
        <w:jc w:val="both"/>
        <w:rPr>
          <w:rFonts w:cs="Times New Roman"/>
          <w:sz w:val="22"/>
        </w:rPr>
      </w:pPr>
      <w:r>
        <w:rPr>
          <w:rFonts w:cs="Times New Roman"/>
          <w:noProof/>
          <w:sz w:val="22"/>
        </w:rPr>
        <w:drawing>
          <wp:anchor distT="0" distB="0" distL="114300" distR="114300" simplePos="0" relativeHeight="251659264" behindDoc="0" locked="0" layoutInCell="1" allowOverlap="1" wp14:anchorId="4836F390" wp14:editId="7F2AC927">
            <wp:simplePos x="0" y="0"/>
            <wp:positionH relativeFrom="column">
              <wp:posOffset>4224655</wp:posOffset>
            </wp:positionH>
            <wp:positionV relativeFrom="paragraph">
              <wp:posOffset>170180</wp:posOffset>
            </wp:positionV>
            <wp:extent cx="2630170" cy="1972945"/>
            <wp:effectExtent l="42862" t="33338" r="41593" b="41592"/>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18 Indiana.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630170" cy="1972945"/>
                    </a:xfrm>
                    <a:prstGeom prst="rect">
                      <a:avLst/>
                    </a:prstGeom>
                    <a:ln w="28575">
                      <a:solidFill>
                        <a:schemeClr val="accent1">
                          <a:lumMod val="50000"/>
                        </a:schemeClr>
                      </a:solidFill>
                    </a:ln>
                  </pic:spPr>
                </pic:pic>
              </a:graphicData>
            </a:graphic>
            <wp14:sizeRelH relativeFrom="page">
              <wp14:pctWidth>0</wp14:pctWidth>
            </wp14:sizeRelH>
            <wp14:sizeRelV relativeFrom="page">
              <wp14:pctHeight>0</wp14:pctHeight>
            </wp14:sizeRelV>
          </wp:anchor>
        </w:drawing>
      </w:r>
    </w:p>
    <w:p w:rsidR="00ED6E43" w:rsidRDefault="003E7652" w:rsidP="00C766AE">
      <w:pPr>
        <w:jc w:val="both"/>
        <w:rPr>
          <w:rFonts w:cs="Times New Roman"/>
          <w:sz w:val="22"/>
        </w:rPr>
      </w:pPr>
      <w:r>
        <w:rPr>
          <w:rFonts w:cs="Times New Roman"/>
          <w:sz w:val="22"/>
        </w:rPr>
        <w:t>This</w:t>
      </w:r>
      <w:r w:rsidR="0021273D">
        <w:rPr>
          <w:rFonts w:cs="Times New Roman"/>
          <w:sz w:val="22"/>
        </w:rPr>
        <w:t xml:space="preserve"> week’s (</w:t>
      </w:r>
      <w:r w:rsidR="001E497A">
        <w:rPr>
          <w:rFonts w:cs="Times New Roman"/>
          <w:sz w:val="22"/>
        </w:rPr>
        <w:t>7/11</w:t>
      </w:r>
      <w:r w:rsidR="00F30987">
        <w:rPr>
          <w:rFonts w:cs="Times New Roman"/>
          <w:sz w:val="22"/>
        </w:rPr>
        <w:t>-7/1</w:t>
      </w:r>
      <w:r w:rsidR="001E497A">
        <w:rPr>
          <w:rFonts w:cs="Times New Roman"/>
          <w:sz w:val="22"/>
        </w:rPr>
        <w:t>5</w:t>
      </w:r>
      <w:r w:rsidR="00514939">
        <w:rPr>
          <w:rFonts w:cs="Times New Roman"/>
          <w:sz w:val="22"/>
        </w:rPr>
        <w:t>) work</w:t>
      </w:r>
      <w:r w:rsidR="00D502E9">
        <w:rPr>
          <w:rFonts w:cs="Times New Roman"/>
          <w:sz w:val="22"/>
        </w:rPr>
        <w:t xml:space="preserve"> </w:t>
      </w:r>
      <w:r w:rsidR="00514939">
        <w:rPr>
          <w:rFonts w:cs="Times New Roman"/>
          <w:sz w:val="22"/>
        </w:rPr>
        <w:t>will include the following activities:</w:t>
      </w:r>
    </w:p>
    <w:p w:rsidR="00F30987" w:rsidRDefault="001E497A" w:rsidP="00F30987">
      <w:pPr>
        <w:pStyle w:val="ListParagraph"/>
        <w:numPr>
          <w:ilvl w:val="0"/>
          <w:numId w:val="9"/>
        </w:numPr>
        <w:jc w:val="both"/>
        <w:rPr>
          <w:rFonts w:cs="Times New Roman"/>
          <w:sz w:val="22"/>
        </w:rPr>
      </w:pPr>
      <w:r>
        <w:rPr>
          <w:rFonts w:cs="Times New Roman"/>
          <w:sz w:val="22"/>
        </w:rPr>
        <w:t>New sidewalk grading on stage 1</w:t>
      </w:r>
    </w:p>
    <w:p w:rsidR="00ED6E43" w:rsidRDefault="00F30987" w:rsidP="00F30987">
      <w:pPr>
        <w:pStyle w:val="ListParagraph"/>
        <w:numPr>
          <w:ilvl w:val="0"/>
          <w:numId w:val="9"/>
        </w:numPr>
        <w:jc w:val="both"/>
        <w:rPr>
          <w:rFonts w:cs="Times New Roman"/>
          <w:sz w:val="22"/>
        </w:rPr>
      </w:pPr>
      <w:r w:rsidRPr="00F30987">
        <w:rPr>
          <w:rFonts w:cs="Times New Roman"/>
          <w:sz w:val="22"/>
        </w:rPr>
        <w:t>Continuation of water shutoff replacement in stage 2.</w:t>
      </w:r>
    </w:p>
    <w:p w:rsidR="001E497A" w:rsidRDefault="001E497A" w:rsidP="00F30987">
      <w:pPr>
        <w:pStyle w:val="ListParagraph"/>
        <w:numPr>
          <w:ilvl w:val="0"/>
          <w:numId w:val="9"/>
        </w:numPr>
        <w:jc w:val="both"/>
        <w:rPr>
          <w:rFonts w:cs="Times New Roman"/>
          <w:sz w:val="22"/>
        </w:rPr>
      </w:pPr>
      <w:r>
        <w:rPr>
          <w:rFonts w:cs="Times New Roman"/>
          <w:sz w:val="22"/>
        </w:rPr>
        <w:t>Reconnection back to permanent water in stage 2.</w:t>
      </w:r>
    </w:p>
    <w:p w:rsidR="00F30987" w:rsidRDefault="00F30987" w:rsidP="00F30987">
      <w:pPr>
        <w:jc w:val="both"/>
        <w:rPr>
          <w:rFonts w:cs="Times New Roman"/>
          <w:sz w:val="22"/>
        </w:rPr>
      </w:pPr>
    </w:p>
    <w:p w:rsidR="007A1A04" w:rsidRPr="00553D48" w:rsidRDefault="003E7652" w:rsidP="00553D48">
      <w:pPr>
        <w:jc w:val="both"/>
        <w:rPr>
          <w:rFonts w:cs="Times New Roman"/>
          <w:sz w:val="22"/>
        </w:rPr>
      </w:pPr>
      <w:r>
        <w:rPr>
          <w:rFonts w:cs="Times New Roman"/>
          <w:sz w:val="22"/>
        </w:rPr>
        <w:t>Next</w:t>
      </w:r>
      <w:r w:rsidR="001E497A">
        <w:rPr>
          <w:rFonts w:cs="Times New Roman"/>
          <w:sz w:val="22"/>
        </w:rPr>
        <w:t xml:space="preserve"> week’s (7/18-7/22</w:t>
      </w:r>
      <w:r w:rsidR="00514939">
        <w:rPr>
          <w:rFonts w:cs="Times New Roman"/>
          <w:sz w:val="22"/>
        </w:rPr>
        <w:t>) work will include the following activities:</w:t>
      </w:r>
    </w:p>
    <w:p w:rsidR="00F30987" w:rsidRDefault="00F30987" w:rsidP="006A497F">
      <w:pPr>
        <w:pStyle w:val="ListParagraph"/>
        <w:numPr>
          <w:ilvl w:val="0"/>
          <w:numId w:val="9"/>
        </w:numPr>
        <w:jc w:val="both"/>
        <w:rPr>
          <w:rFonts w:cs="Times New Roman"/>
          <w:sz w:val="22"/>
        </w:rPr>
      </w:pPr>
      <w:r>
        <w:rPr>
          <w:rFonts w:cs="Times New Roman"/>
          <w:sz w:val="22"/>
        </w:rPr>
        <w:t>Restoration work in stage 1.</w:t>
      </w:r>
    </w:p>
    <w:p w:rsidR="001E497A" w:rsidRPr="001E497A" w:rsidRDefault="001E497A" w:rsidP="001E497A">
      <w:pPr>
        <w:pStyle w:val="ListParagraph"/>
        <w:numPr>
          <w:ilvl w:val="0"/>
          <w:numId w:val="9"/>
        </w:numPr>
        <w:jc w:val="both"/>
        <w:rPr>
          <w:rFonts w:cs="Times New Roman"/>
          <w:sz w:val="22"/>
        </w:rPr>
      </w:pPr>
      <w:r>
        <w:rPr>
          <w:rFonts w:cs="Times New Roman"/>
          <w:sz w:val="22"/>
        </w:rPr>
        <w:t>New sidewalk grading on stage 1</w:t>
      </w:r>
    </w:p>
    <w:p w:rsidR="001E497A" w:rsidRDefault="001E497A" w:rsidP="006A497F">
      <w:pPr>
        <w:pStyle w:val="ListParagraph"/>
        <w:numPr>
          <w:ilvl w:val="0"/>
          <w:numId w:val="9"/>
        </w:numPr>
        <w:jc w:val="both"/>
        <w:rPr>
          <w:rFonts w:cs="Times New Roman"/>
          <w:sz w:val="22"/>
        </w:rPr>
      </w:pPr>
      <w:r>
        <w:rPr>
          <w:rFonts w:cs="Times New Roman"/>
          <w:sz w:val="22"/>
        </w:rPr>
        <w:t xml:space="preserve">Concrete work in stage 1 and stage 2. </w:t>
      </w:r>
    </w:p>
    <w:p w:rsidR="001E497A" w:rsidRDefault="001E497A" w:rsidP="006A497F">
      <w:pPr>
        <w:pStyle w:val="ListParagraph"/>
        <w:numPr>
          <w:ilvl w:val="0"/>
          <w:numId w:val="9"/>
        </w:numPr>
        <w:jc w:val="both"/>
        <w:rPr>
          <w:rFonts w:cs="Times New Roman"/>
          <w:sz w:val="22"/>
        </w:rPr>
      </w:pPr>
      <w:r>
        <w:rPr>
          <w:rFonts w:cs="Times New Roman"/>
          <w:sz w:val="22"/>
        </w:rPr>
        <w:t>Miscellaneous curb and sidewalk removals in stage 2.</w:t>
      </w:r>
    </w:p>
    <w:p w:rsidR="00ED6E43" w:rsidRDefault="00F30987" w:rsidP="00F30987">
      <w:pPr>
        <w:tabs>
          <w:tab w:val="left" w:pos="5662"/>
        </w:tabs>
        <w:jc w:val="both"/>
        <w:rPr>
          <w:rFonts w:cs="Times New Roman"/>
          <w:sz w:val="22"/>
        </w:rPr>
      </w:pPr>
      <w:r>
        <w:rPr>
          <w:rFonts w:cs="Times New Roman"/>
          <w:sz w:val="22"/>
        </w:rPr>
        <w:tab/>
      </w:r>
    </w:p>
    <w:p w:rsidR="00514939" w:rsidRDefault="00F05E48" w:rsidP="00514939">
      <w:pPr>
        <w:jc w:val="both"/>
        <w:rPr>
          <w:rFonts w:cs="Times New Roman"/>
          <w:sz w:val="22"/>
        </w:rPr>
      </w:pPr>
      <w:r>
        <w:rPr>
          <w:rFonts w:cs="Times New Roman"/>
          <w:noProof/>
          <w:sz w:val="22"/>
          <w:u w:val="single"/>
        </w:rPr>
        <w:drawing>
          <wp:anchor distT="0" distB="0" distL="114300" distR="114300" simplePos="0" relativeHeight="251660288" behindDoc="0" locked="0" layoutInCell="1" allowOverlap="1" wp14:anchorId="1DD8ADE7" wp14:editId="1C94320A">
            <wp:simplePos x="0" y="0"/>
            <wp:positionH relativeFrom="column">
              <wp:posOffset>3524250</wp:posOffset>
            </wp:positionH>
            <wp:positionV relativeFrom="paragraph">
              <wp:posOffset>621030</wp:posOffset>
            </wp:positionV>
            <wp:extent cx="3296920" cy="2472690"/>
            <wp:effectExtent l="38100" t="38100" r="36830" b="419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6920" cy="2472690"/>
                    </a:xfrm>
                    <a:prstGeom prst="rect">
                      <a:avLst/>
                    </a:prstGeom>
                    <a:ln w="381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514939" w:rsidRPr="00D84307">
        <w:rPr>
          <w:rFonts w:cs="Times New Roman"/>
          <w:sz w:val="22"/>
          <w:u w:val="single"/>
        </w:rPr>
        <w:t>Keep children away from the construction.</w:t>
      </w:r>
      <w:r w:rsidR="00514939" w:rsidRPr="00D84307">
        <w:rPr>
          <w:rFonts w:cs="Times New Roman"/>
          <w:sz w:val="22"/>
        </w:rPr>
        <w:t xml:space="preserve"> Construction activity and machinery can often attract the attention of curious children. Your assistance in directing your children away from construction areas is appreciated. Construction vehicles can move quickly and suddenly. Please stay clear of machinery and construction stockpiles and trenches.</w:t>
      </w:r>
    </w:p>
    <w:p w:rsidR="001719D8" w:rsidRDefault="001719D8" w:rsidP="00CF5B53">
      <w:pPr>
        <w:jc w:val="both"/>
        <w:rPr>
          <w:rFonts w:cs="Times New Roman"/>
          <w:sz w:val="22"/>
        </w:rPr>
      </w:pPr>
    </w:p>
    <w:p w:rsidR="00CF5B53" w:rsidRPr="00D84307" w:rsidRDefault="00CF5B53" w:rsidP="00CF5B53">
      <w:pPr>
        <w:jc w:val="both"/>
        <w:rPr>
          <w:rFonts w:cs="Times New Roman"/>
          <w:sz w:val="22"/>
        </w:rPr>
      </w:pPr>
      <w:r w:rsidRPr="00D84307">
        <w:rPr>
          <w:rFonts w:cs="Times New Roman"/>
          <w:sz w:val="22"/>
        </w:rPr>
        <w:t>For any questions or concerns you may contact the following</w:t>
      </w:r>
      <w:r w:rsidR="0060761A" w:rsidRPr="00D84307">
        <w:rPr>
          <w:rFonts w:cs="Times New Roman"/>
          <w:sz w:val="22"/>
        </w:rPr>
        <w:t xml:space="preserve"> City of Brooklyn Center Engineering Staff</w:t>
      </w:r>
      <w:r w:rsidRPr="00D84307">
        <w:rPr>
          <w:rFonts w:cs="Times New Roman"/>
          <w:sz w:val="22"/>
        </w:rPr>
        <w:t>:</w:t>
      </w:r>
    </w:p>
    <w:p w:rsidR="00C3238C" w:rsidRDefault="00C3238C" w:rsidP="00CF5B53">
      <w:pPr>
        <w:jc w:val="both"/>
        <w:rPr>
          <w:rFonts w:cs="Times New Roman"/>
          <w:sz w:val="22"/>
        </w:rPr>
      </w:pPr>
    </w:p>
    <w:p w:rsidR="00894003" w:rsidRDefault="0060761A" w:rsidP="00894003">
      <w:pPr>
        <w:jc w:val="both"/>
        <w:rPr>
          <w:rFonts w:cs="Times New Roman"/>
          <w:sz w:val="22"/>
        </w:rPr>
      </w:pPr>
      <w:r w:rsidRPr="00D84307">
        <w:rPr>
          <w:rFonts w:cs="Times New Roman"/>
          <w:sz w:val="22"/>
        </w:rPr>
        <w:t>Tr</w:t>
      </w:r>
      <w:r w:rsidR="00AA029E">
        <w:rPr>
          <w:rFonts w:cs="Times New Roman"/>
          <w:sz w:val="22"/>
        </w:rPr>
        <w:t>evor Williams, Project Manager</w:t>
      </w:r>
      <w:r w:rsidRPr="00D84307">
        <w:rPr>
          <w:rFonts w:cs="Times New Roman"/>
          <w:sz w:val="22"/>
        </w:rPr>
        <w:t xml:space="preserve">, 763-569-3324, </w:t>
      </w:r>
      <w:hyperlink r:id="rId11" w:history="1">
        <w:r w:rsidRPr="00D84307">
          <w:rPr>
            <w:rStyle w:val="Hyperlink"/>
            <w:rFonts w:cs="Times New Roman"/>
            <w:sz w:val="22"/>
          </w:rPr>
          <w:t>twilliams@ci.brooklyn-center.mn.us</w:t>
        </w:r>
      </w:hyperlink>
    </w:p>
    <w:p w:rsidR="00894003" w:rsidRDefault="00894003" w:rsidP="00894003">
      <w:pPr>
        <w:jc w:val="both"/>
        <w:rPr>
          <w:rStyle w:val="Hyperlink"/>
          <w:rFonts w:cs="Times New Roman"/>
          <w:sz w:val="22"/>
        </w:rPr>
      </w:pPr>
      <w:r w:rsidRPr="00D84307">
        <w:rPr>
          <w:rFonts w:cs="Times New Roman"/>
          <w:sz w:val="22"/>
        </w:rPr>
        <w:t xml:space="preserve">Nathan Braman, Project Inspector, 763-569-3323, </w:t>
      </w:r>
      <w:hyperlink r:id="rId12" w:history="1">
        <w:r w:rsidRPr="00D360D4">
          <w:rPr>
            <w:rStyle w:val="Hyperlink"/>
            <w:rFonts w:cs="Times New Roman"/>
            <w:sz w:val="22"/>
          </w:rPr>
          <w:t>nbraman@ci.brooklyn-center.mn.us</w:t>
        </w:r>
      </w:hyperlink>
    </w:p>
    <w:p w:rsidR="004766F8" w:rsidRDefault="004766F8" w:rsidP="004766F8">
      <w:pPr>
        <w:jc w:val="both"/>
        <w:rPr>
          <w:rFonts w:cs="Times New Roman"/>
          <w:sz w:val="22"/>
        </w:rPr>
      </w:pPr>
      <w:r>
        <w:rPr>
          <w:rFonts w:cs="Times New Roman"/>
          <w:sz w:val="22"/>
        </w:rPr>
        <w:t>Erik Knutson</w:t>
      </w:r>
      <w:r w:rsidRPr="00D84307">
        <w:rPr>
          <w:rFonts w:cs="Times New Roman"/>
          <w:sz w:val="22"/>
        </w:rPr>
        <w:t>,</w:t>
      </w:r>
      <w:r>
        <w:rPr>
          <w:rFonts w:cs="Times New Roman"/>
          <w:sz w:val="22"/>
        </w:rPr>
        <w:t xml:space="preserve"> Project Inspector, 763-569-3331</w:t>
      </w:r>
      <w:r w:rsidRPr="00D84307">
        <w:rPr>
          <w:rFonts w:cs="Times New Roman"/>
          <w:sz w:val="22"/>
        </w:rPr>
        <w:t xml:space="preserve">, </w:t>
      </w:r>
      <w:hyperlink r:id="rId13" w:history="1">
        <w:r w:rsidRPr="00FA1468">
          <w:rPr>
            <w:rStyle w:val="Hyperlink"/>
            <w:rFonts w:cs="Times New Roman"/>
            <w:sz w:val="22"/>
          </w:rPr>
          <w:t>eknutson@ci.brooklyn-center.mn.us</w:t>
        </w:r>
      </w:hyperlink>
    </w:p>
    <w:p w:rsidR="004766F8" w:rsidRDefault="004766F8" w:rsidP="00894003">
      <w:pPr>
        <w:jc w:val="both"/>
        <w:rPr>
          <w:rFonts w:cs="Times New Roman"/>
          <w:sz w:val="22"/>
        </w:rPr>
      </w:pPr>
    </w:p>
    <w:p w:rsidR="00637396" w:rsidRPr="00D84307" w:rsidRDefault="00637396" w:rsidP="00440CC5">
      <w:pPr>
        <w:rPr>
          <w:rFonts w:cs="Times New Roman"/>
          <w:sz w:val="22"/>
        </w:rPr>
      </w:pPr>
    </w:p>
    <w:p w:rsidR="005628E2" w:rsidRDefault="00CF5B53" w:rsidP="00440CC5">
      <w:pPr>
        <w:rPr>
          <w:rFonts w:cs="Times New Roman"/>
          <w:sz w:val="22"/>
        </w:rPr>
      </w:pPr>
      <w:r w:rsidRPr="00D84307">
        <w:rPr>
          <w:rFonts w:cs="Times New Roman"/>
          <w:sz w:val="22"/>
        </w:rPr>
        <w:t>If you have an AFTER hours emergency, such as a sewer back up, street flooding, etc., please dial 911 and the dispatcher will contact the Brooklyn Center Public Works Duty Person to assist you.</w:t>
      </w:r>
    </w:p>
    <w:p w:rsidR="007A1A04" w:rsidRDefault="007A1A04" w:rsidP="00440CC5">
      <w:pPr>
        <w:rPr>
          <w:rFonts w:cs="Times New Roman"/>
          <w:sz w:val="22"/>
        </w:rPr>
      </w:pPr>
    </w:p>
    <w:p w:rsidR="007A1A04" w:rsidRDefault="007A1A04" w:rsidP="00440CC5">
      <w:pPr>
        <w:rPr>
          <w:rFonts w:cs="Times New Roman"/>
          <w:sz w:val="22"/>
        </w:rPr>
      </w:pPr>
    </w:p>
    <w:p w:rsidR="007A1A04" w:rsidRDefault="007A1A04" w:rsidP="00440CC5">
      <w:pPr>
        <w:rPr>
          <w:rFonts w:cs="Times New Roman"/>
          <w:sz w:val="22"/>
        </w:rPr>
      </w:pPr>
    </w:p>
    <w:p w:rsidR="007A1A04" w:rsidRPr="00D84307" w:rsidRDefault="007A1A04" w:rsidP="00440CC5">
      <w:pPr>
        <w:rPr>
          <w:rFonts w:cs="Times New Roman"/>
          <w:sz w:val="22"/>
        </w:rPr>
      </w:pPr>
      <w:bookmarkStart w:id="0" w:name="_GoBack"/>
      <w:r>
        <w:rPr>
          <w:rFonts w:cs="Times New Roman"/>
          <w:noProof/>
          <w:sz w:val="22"/>
        </w:rPr>
        <w:lastRenderedPageBreak/>
        <w:drawing>
          <wp:inline distT="0" distB="0" distL="0" distR="0">
            <wp:extent cx="6675120" cy="40633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Staging Map Woodbin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75120" cy="4063365"/>
                    </a:xfrm>
                    <a:prstGeom prst="rect">
                      <a:avLst/>
                    </a:prstGeom>
                  </pic:spPr>
                </pic:pic>
              </a:graphicData>
            </a:graphic>
          </wp:inline>
        </w:drawing>
      </w:r>
      <w:bookmarkEnd w:id="0"/>
    </w:p>
    <w:sectPr w:rsidR="007A1A04" w:rsidRPr="00D84307" w:rsidSect="001719D8">
      <w:footerReference w:type="default" r:id="rId15"/>
      <w:headerReference w:type="first" r:id="rId16"/>
      <w:footerReference w:type="first" r:id="rId17"/>
      <w:pgSz w:w="12240" w:h="15840" w:code="1"/>
      <w:pgMar w:top="1440" w:right="864" w:bottom="245" w:left="864" w:header="72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754" w:rsidRDefault="00C64754" w:rsidP="0047618F">
      <w:r>
        <w:separator/>
      </w:r>
    </w:p>
  </w:endnote>
  <w:endnote w:type="continuationSeparator" w:id="0">
    <w:p w:rsidR="00C64754" w:rsidRDefault="00C64754" w:rsidP="00476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2E9" w:rsidRPr="00D502E9" w:rsidRDefault="00D502E9" w:rsidP="00D502E9">
    <w:pPr>
      <w:pStyle w:val="Footer"/>
      <w:rPr>
        <w:sz w:val="18"/>
        <w:szCs w:val="18"/>
      </w:rPr>
    </w:pPr>
    <w:r w:rsidRPr="00D502E9">
      <w:rPr>
        <w:rFonts w:cs="Times New Roman"/>
        <w:b/>
        <w:sz w:val="18"/>
        <w:szCs w:val="18"/>
      </w:rPr>
      <w:t>Stage 1</w:t>
    </w:r>
    <w:r w:rsidRPr="00D502E9">
      <w:rPr>
        <w:rFonts w:cs="Times New Roman"/>
        <w:sz w:val="18"/>
        <w:szCs w:val="18"/>
      </w:rPr>
      <w:t>: 71</w:t>
    </w:r>
    <w:r w:rsidRPr="00D502E9">
      <w:rPr>
        <w:rFonts w:cs="Times New Roman"/>
        <w:sz w:val="18"/>
        <w:szCs w:val="18"/>
        <w:vertAlign w:val="superscript"/>
      </w:rPr>
      <w:t>st</w:t>
    </w:r>
    <w:r w:rsidRPr="00D502E9">
      <w:rPr>
        <w:rFonts w:cs="Times New Roman"/>
        <w:sz w:val="18"/>
        <w:szCs w:val="18"/>
      </w:rPr>
      <w:t xml:space="preserve"> Ave (France Ave to Kyle Ave), 72</w:t>
    </w:r>
    <w:r w:rsidRPr="00D502E9">
      <w:rPr>
        <w:rFonts w:cs="Times New Roman"/>
        <w:sz w:val="18"/>
        <w:szCs w:val="18"/>
        <w:vertAlign w:val="superscript"/>
      </w:rPr>
      <w:t>nd</w:t>
    </w:r>
    <w:r w:rsidRPr="00D502E9">
      <w:rPr>
        <w:rFonts w:cs="Times New Roman"/>
        <w:sz w:val="18"/>
        <w:szCs w:val="18"/>
      </w:rPr>
      <w:t xml:space="preserve"> Ave (France Ave to Halifax Ave), 73</w:t>
    </w:r>
    <w:r w:rsidRPr="00D502E9">
      <w:rPr>
        <w:rFonts w:cs="Times New Roman"/>
        <w:sz w:val="18"/>
        <w:szCs w:val="18"/>
        <w:vertAlign w:val="superscript"/>
      </w:rPr>
      <w:t>rd</w:t>
    </w:r>
    <w:r w:rsidRPr="00D502E9">
      <w:rPr>
        <w:rFonts w:cs="Times New Roman"/>
        <w:sz w:val="18"/>
        <w:szCs w:val="18"/>
      </w:rPr>
      <w:t xml:space="preserve"> Ave (France Ave to Halifax Ave), Grimes Ave (North of 71</w:t>
    </w:r>
    <w:r w:rsidRPr="00D502E9">
      <w:rPr>
        <w:rFonts w:cs="Times New Roman"/>
        <w:sz w:val="18"/>
        <w:szCs w:val="18"/>
        <w:vertAlign w:val="superscript"/>
      </w:rPr>
      <w:t>st</w:t>
    </w:r>
    <w:r w:rsidRPr="00D502E9">
      <w:rPr>
        <w:rFonts w:cs="Times New Roman"/>
        <w:sz w:val="18"/>
        <w:szCs w:val="18"/>
      </w:rPr>
      <w:t>), Halifax Ave (North of 71</w:t>
    </w:r>
    <w:r w:rsidRPr="00D502E9">
      <w:rPr>
        <w:rFonts w:cs="Times New Roman"/>
        <w:sz w:val="18"/>
        <w:szCs w:val="18"/>
        <w:vertAlign w:val="superscript"/>
      </w:rPr>
      <w:t>st</w:t>
    </w:r>
    <w:r w:rsidRPr="00D502E9">
      <w:rPr>
        <w:rFonts w:cs="Times New Roman"/>
        <w:sz w:val="18"/>
        <w:szCs w:val="18"/>
      </w:rPr>
      <w:t>), Indiana Ave, June Ave, and Woodbine Ln (Halifax Ave to Kyle Ave.</w:t>
    </w:r>
  </w:p>
  <w:p w:rsidR="00D502E9" w:rsidRPr="00D502E9" w:rsidRDefault="00D502E9" w:rsidP="00D502E9">
    <w:pPr>
      <w:pStyle w:val="Footer"/>
      <w:rPr>
        <w:sz w:val="18"/>
        <w:szCs w:val="18"/>
      </w:rPr>
    </w:pPr>
    <w:r w:rsidRPr="00D502E9">
      <w:rPr>
        <w:b/>
        <w:sz w:val="18"/>
        <w:szCs w:val="18"/>
      </w:rPr>
      <w:t>Stage 2</w:t>
    </w:r>
    <w:r w:rsidRPr="00D502E9">
      <w:rPr>
        <w:sz w:val="18"/>
        <w:szCs w:val="18"/>
      </w:rPr>
      <w:t xml:space="preserve">: </w:t>
    </w:r>
    <w:r w:rsidRPr="00D502E9">
      <w:rPr>
        <w:rFonts w:cs="Times New Roman"/>
        <w:sz w:val="18"/>
        <w:szCs w:val="18"/>
      </w:rPr>
      <w:t>71</w:t>
    </w:r>
    <w:r w:rsidRPr="00D502E9">
      <w:rPr>
        <w:rFonts w:cs="Times New Roman"/>
        <w:sz w:val="18"/>
        <w:szCs w:val="18"/>
        <w:vertAlign w:val="superscript"/>
      </w:rPr>
      <w:t>st</w:t>
    </w:r>
    <w:r w:rsidRPr="00D502E9">
      <w:rPr>
        <w:rFonts w:cs="Times New Roman"/>
        <w:sz w:val="18"/>
        <w:szCs w:val="18"/>
      </w:rPr>
      <w:t xml:space="preserve"> Ave (Kyle Ave to Major Ave), 72</w:t>
    </w:r>
    <w:r w:rsidRPr="00D502E9">
      <w:rPr>
        <w:rFonts w:cs="Times New Roman"/>
        <w:sz w:val="18"/>
        <w:szCs w:val="18"/>
        <w:vertAlign w:val="superscript"/>
      </w:rPr>
      <w:t>nd</w:t>
    </w:r>
    <w:r w:rsidRPr="00D502E9">
      <w:rPr>
        <w:rFonts w:cs="Times New Roman"/>
        <w:sz w:val="18"/>
        <w:szCs w:val="18"/>
      </w:rPr>
      <w:t xml:space="preserve"> Ave (Major Ave to Noble Ave), Kyle Ave, Lee Ave, Major Ave, Noble Ave (Brooklyn Park to Brooklyn Blvd), Wingard Ln, Woodbine Ave (Kyle Ave to Noble Ave)</w:t>
    </w:r>
  </w:p>
  <w:p w:rsidR="00FC5674" w:rsidRPr="00D502E9" w:rsidRDefault="00FC5674" w:rsidP="00D502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939" w:rsidRPr="00D502E9" w:rsidRDefault="004766F8">
    <w:pPr>
      <w:pStyle w:val="Footer"/>
      <w:rPr>
        <w:sz w:val="18"/>
        <w:szCs w:val="18"/>
      </w:rPr>
    </w:pPr>
    <w:r w:rsidRPr="00D502E9">
      <w:rPr>
        <w:rFonts w:cs="Times New Roman"/>
        <w:b/>
        <w:sz w:val="18"/>
        <w:szCs w:val="18"/>
      </w:rPr>
      <w:t>Stage 1</w:t>
    </w:r>
    <w:r w:rsidRPr="00D502E9">
      <w:rPr>
        <w:rFonts w:cs="Times New Roman"/>
        <w:sz w:val="18"/>
        <w:szCs w:val="18"/>
      </w:rPr>
      <w:t>: 71</w:t>
    </w:r>
    <w:r w:rsidRPr="00D502E9">
      <w:rPr>
        <w:rFonts w:cs="Times New Roman"/>
        <w:sz w:val="18"/>
        <w:szCs w:val="18"/>
        <w:vertAlign w:val="superscript"/>
      </w:rPr>
      <w:t>st</w:t>
    </w:r>
    <w:r w:rsidRPr="00D502E9">
      <w:rPr>
        <w:rFonts w:cs="Times New Roman"/>
        <w:sz w:val="18"/>
        <w:szCs w:val="18"/>
      </w:rPr>
      <w:t xml:space="preserve"> Ave (France Ave to Kyle Ave), 72</w:t>
    </w:r>
    <w:r w:rsidRPr="00D502E9">
      <w:rPr>
        <w:rFonts w:cs="Times New Roman"/>
        <w:sz w:val="18"/>
        <w:szCs w:val="18"/>
        <w:vertAlign w:val="superscript"/>
      </w:rPr>
      <w:t>nd</w:t>
    </w:r>
    <w:r w:rsidRPr="00D502E9">
      <w:rPr>
        <w:rFonts w:cs="Times New Roman"/>
        <w:sz w:val="18"/>
        <w:szCs w:val="18"/>
      </w:rPr>
      <w:t xml:space="preserve"> Ave (France Ave to Halifax Ave), 73</w:t>
    </w:r>
    <w:r w:rsidRPr="00D502E9">
      <w:rPr>
        <w:rFonts w:cs="Times New Roman"/>
        <w:sz w:val="18"/>
        <w:szCs w:val="18"/>
        <w:vertAlign w:val="superscript"/>
      </w:rPr>
      <w:t>rd</w:t>
    </w:r>
    <w:r w:rsidRPr="00D502E9">
      <w:rPr>
        <w:rFonts w:cs="Times New Roman"/>
        <w:sz w:val="18"/>
        <w:szCs w:val="18"/>
      </w:rPr>
      <w:t xml:space="preserve"> Ave (France Ave to Halifax Ave), Grimes Ave (North of 71</w:t>
    </w:r>
    <w:r w:rsidRPr="00D502E9">
      <w:rPr>
        <w:rFonts w:cs="Times New Roman"/>
        <w:sz w:val="18"/>
        <w:szCs w:val="18"/>
        <w:vertAlign w:val="superscript"/>
      </w:rPr>
      <w:t>st</w:t>
    </w:r>
    <w:r w:rsidRPr="00D502E9">
      <w:rPr>
        <w:rFonts w:cs="Times New Roman"/>
        <w:sz w:val="18"/>
        <w:szCs w:val="18"/>
      </w:rPr>
      <w:t>), Halifax Ave (North of 71</w:t>
    </w:r>
    <w:r w:rsidRPr="00D502E9">
      <w:rPr>
        <w:rFonts w:cs="Times New Roman"/>
        <w:sz w:val="18"/>
        <w:szCs w:val="18"/>
        <w:vertAlign w:val="superscript"/>
      </w:rPr>
      <w:t>st</w:t>
    </w:r>
    <w:r w:rsidRPr="00D502E9">
      <w:rPr>
        <w:rFonts w:cs="Times New Roman"/>
        <w:sz w:val="18"/>
        <w:szCs w:val="18"/>
      </w:rPr>
      <w:t>), Indiana Ave, June Ave, and Woodbine Ln (Halifax Ave to Kyle Ave.</w:t>
    </w:r>
  </w:p>
  <w:p w:rsidR="00514939" w:rsidRPr="00D502E9" w:rsidRDefault="00514939">
    <w:pPr>
      <w:pStyle w:val="Footer"/>
      <w:rPr>
        <w:sz w:val="18"/>
        <w:szCs w:val="18"/>
      </w:rPr>
    </w:pPr>
    <w:r w:rsidRPr="00D502E9">
      <w:rPr>
        <w:b/>
        <w:sz w:val="18"/>
        <w:szCs w:val="18"/>
      </w:rPr>
      <w:t>Stage 2</w:t>
    </w:r>
    <w:r w:rsidRPr="00D502E9">
      <w:rPr>
        <w:sz w:val="18"/>
        <w:szCs w:val="18"/>
      </w:rPr>
      <w:t xml:space="preserve">: </w:t>
    </w:r>
    <w:r w:rsidR="004766F8" w:rsidRPr="00D502E9">
      <w:rPr>
        <w:rFonts w:cs="Times New Roman"/>
        <w:sz w:val="18"/>
        <w:szCs w:val="18"/>
      </w:rPr>
      <w:t>71</w:t>
    </w:r>
    <w:r w:rsidR="004766F8" w:rsidRPr="00D502E9">
      <w:rPr>
        <w:rFonts w:cs="Times New Roman"/>
        <w:sz w:val="18"/>
        <w:szCs w:val="18"/>
        <w:vertAlign w:val="superscript"/>
      </w:rPr>
      <w:t>st</w:t>
    </w:r>
    <w:r w:rsidR="004766F8" w:rsidRPr="00D502E9">
      <w:rPr>
        <w:rFonts w:cs="Times New Roman"/>
        <w:sz w:val="18"/>
        <w:szCs w:val="18"/>
      </w:rPr>
      <w:t xml:space="preserve"> Ave (Kyle Ave to Major Ave), 72</w:t>
    </w:r>
    <w:r w:rsidR="004766F8" w:rsidRPr="00D502E9">
      <w:rPr>
        <w:rFonts w:cs="Times New Roman"/>
        <w:sz w:val="18"/>
        <w:szCs w:val="18"/>
        <w:vertAlign w:val="superscript"/>
      </w:rPr>
      <w:t>nd</w:t>
    </w:r>
    <w:r w:rsidR="004766F8" w:rsidRPr="00D502E9">
      <w:rPr>
        <w:rFonts w:cs="Times New Roman"/>
        <w:sz w:val="18"/>
        <w:szCs w:val="18"/>
      </w:rPr>
      <w:t xml:space="preserve"> Ave (Major Ave to Noble Ave), Kyle Ave, Lee Ave, Major Ave, Noble Ave (Brooklyn Park to Brooklyn Blvd), Wingard Ln, Woodbine Ave (Kyle Ave to Noble Ave)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754" w:rsidRDefault="00C64754" w:rsidP="0047618F">
      <w:r>
        <w:separator/>
      </w:r>
    </w:p>
  </w:footnote>
  <w:footnote w:type="continuationSeparator" w:id="0">
    <w:p w:rsidR="00C64754" w:rsidRDefault="00C64754" w:rsidP="004761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754" w:rsidRDefault="00BC382A">
    <w:pPr>
      <w:pStyle w:val="Header"/>
    </w:pPr>
    <w:r>
      <w:rPr>
        <w:noProof/>
      </w:rPr>
      <w:drawing>
        <wp:anchor distT="0" distB="0" distL="114300" distR="114300" simplePos="0" relativeHeight="251659264" behindDoc="1" locked="0" layoutInCell="1" allowOverlap="1" wp14:anchorId="31C8C45E" wp14:editId="7E222256">
          <wp:simplePos x="0" y="0"/>
          <wp:positionH relativeFrom="page">
            <wp:align>left</wp:align>
          </wp:positionH>
          <wp:positionV relativeFrom="page">
            <wp:align>top</wp:align>
          </wp:positionV>
          <wp:extent cx="7772400" cy="9305925"/>
          <wp:effectExtent l="0" t="0" r="0" b="9525"/>
          <wp:wrapNone/>
          <wp:docPr id="1" name="Picture 1" descr="PW-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W-Eng"/>
                  <pic:cNvPicPr>
                    <a:picLocks noChangeAspect="1" noChangeArrowheads="1"/>
                  </pic:cNvPicPr>
                </pic:nvPicPr>
                <pic:blipFill rotWithShape="1">
                  <a:blip r:embed="rId1">
                    <a:extLst>
                      <a:ext uri="{28A0092B-C50C-407E-A947-70E740481C1C}">
                        <a14:useLocalDpi xmlns:a14="http://schemas.microsoft.com/office/drawing/2010/main" val="0"/>
                      </a:ext>
                    </a:extLst>
                  </a:blip>
                  <a:srcRect b="7565"/>
                  <a:stretch/>
                </pic:blipFill>
                <pic:spPr bwMode="auto">
                  <a:xfrm>
                    <a:off x="0" y="0"/>
                    <a:ext cx="7772400" cy="930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767B"/>
    <w:multiLevelType w:val="hybridMultilevel"/>
    <w:tmpl w:val="284A2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41B66"/>
    <w:multiLevelType w:val="multilevel"/>
    <w:tmpl w:val="95F44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183CE9"/>
    <w:multiLevelType w:val="hybridMultilevel"/>
    <w:tmpl w:val="E366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200FFF"/>
    <w:multiLevelType w:val="multilevel"/>
    <w:tmpl w:val="C61CC0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4606A0"/>
    <w:multiLevelType w:val="multilevel"/>
    <w:tmpl w:val="C1CEAB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A008CD"/>
    <w:multiLevelType w:val="multilevel"/>
    <w:tmpl w:val="BF049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C4F52A3"/>
    <w:multiLevelType w:val="hybridMultilevel"/>
    <w:tmpl w:val="F3DA9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28225DD"/>
    <w:multiLevelType w:val="multilevel"/>
    <w:tmpl w:val="2A263E60"/>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7E4024C3"/>
    <w:multiLevelType w:val="multilevel"/>
    <w:tmpl w:val="F5C88478"/>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4"/>
  </w:num>
  <w:num w:numId="4">
    <w:abstractNumId w:val="7"/>
  </w:num>
  <w:num w:numId="5">
    <w:abstractNumId w:val="5"/>
  </w:num>
  <w:num w:numId="6">
    <w:abstractNumId w:val="8"/>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132"/>
    <w:rsid w:val="00001B70"/>
    <w:rsid w:val="00003526"/>
    <w:rsid w:val="00005F9B"/>
    <w:rsid w:val="0000702E"/>
    <w:rsid w:val="0001594F"/>
    <w:rsid w:val="00016BA2"/>
    <w:rsid w:val="00025A76"/>
    <w:rsid w:val="00027268"/>
    <w:rsid w:val="000353FC"/>
    <w:rsid w:val="00041114"/>
    <w:rsid w:val="0005463F"/>
    <w:rsid w:val="000702DC"/>
    <w:rsid w:val="00072438"/>
    <w:rsid w:val="00074538"/>
    <w:rsid w:val="00076D02"/>
    <w:rsid w:val="000815E4"/>
    <w:rsid w:val="00091132"/>
    <w:rsid w:val="000A1776"/>
    <w:rsid w:val="000A3A8F"/>
    <w:rsid w:val="000A3D59"/>
    <w:rsid w:val="000A5B8A"/>
    <w:rsid w:val="000A7295"/>
    <w:rsid w:val="000C2B4C"/>
    <w:rsid w:val="000C38F6"/>
    <w:rsid w:val="000C45AD"/>
    <w:rsid w:val="000C6977"/>
    <w:rsid w:val="000C7689"/>
    <w:rsid w:val="000D4844"/>
    <w:rsid w:val="000D74BF"/>
    <w:rsid w:val="000D7B4B"/>
    <w:rsid w:val="000E1742"/>
    <w:rsid w:val="000E323F"/>
    <w:rsid w:val="000E5100"/>
    <w:rsid w:val="000E75B0"/>
    <w:rsid w:val="000E77B0"/>
    <w:rsid w:val="000F0664"/>
    <w:rsid w:val="000F3BC9"/>
    <w:rsid w:val="000F5BF8"/>
    <w:rsid w:val="000F616C"/>
    <w:rsid w:val="000F792C"/>
    <w:rsid w:val="00103552"/>
    <w:rsid w:val="0011139B"/>
    <w:rsid w:val="00111FB4"/>
    <w:rsid w:val="001155F3"/>
    <w:rsid w:val="00115CF4"/>
    <w:rsid w:val="00116007"/>
    <w:rsid w:val="001221C9"/>
    <w:rsid w:val="001309F0"/>
    <w:rsid w:val="00131690"/>
    <w:rsid w:val="001329F8"/>
    <w:rsid w:val="00133539"/>
    <w:rsid w:val="001341F5"/>
    <w:rsid w:val="00135217"/>
    <w:rsid w:val="00135F58"/>
    <w:rsid w:val="00142DF8"/>
    <w:rsid w:val="00142FA3"/>
    <w:rsid w:val="0014350E"/>
    <w:rsid w:val="00143F2D"/>
    <w:rsid w:val="001525C5"/>
    <w:rsid w:val="00154CC0"/>
    <w:rsid w:val="00156D7F"/>
    <w:rsid w:val="001576C5"/>
    <w:rsid w:val="00157A94"/>
    <w:rsid w:val="00163968"/>
    <w:rsid w:val="00164F98"/>
    <w:rsid w:val="00167638"/>
    <w:rsid w:val="0017081B"/>
    <w:rsid w:val="001719D8"/>
    <w:rsid w:val="00173B80"/>
    <w:rsid w:val="001755DD"/>
    <w:rsid w:val="0017725B"/>
    <w:rsid w:val="00182E74"/>
    <w:rsid w:val="00185977"/>
    <w:rsid w:val="00186CB5"/>
    <w:rsid w:val="001A0496"/>
    <w:rsid w:val="001A4B36"/>
    <w:rsid w:val="001A61CE"/>
    <w:rsid w:val="001B1006"/>
    <w:rsid w:val="001B1B13"/>
    <w:rsid w:val="001B21A7"/>
    <w:rsid w:val="001B2568"/>
    <w:rsid w:val="001B4934"/>
    <w:rsid w:val="001B759E"/>
    <w:rsid w:val="001C0A7E"/>
    <w:rsid w:val="001C1187"/>
    <w:rsid w:val="001C2667"/>
    <w:rsid w:val="001C4631"/>
    <w:rsid w:val="001C6FD1"/>
    <w:rsid w:val="001C7237"/>
    <w:rsid w:val="001D1C3A"/>
    <w:rsid w:val="001D20FE"/>
    <w:rsid w:val="001D7C83"/>
    <w:rsid w:val="001E18C2"/>
    <w:rsid w:val="001E20ED"/>
    <w:rsid w:val="001E497A"/>
    <w:rsid w:val="001E4BEE"/>
    <w:rsid w:val="001F175E"/>
    <w:rsid w:val="001F7107"/>
    <w:rsid w:val="001F7B31"/>
    <w:rsid w:val="0020051C"/>
    <w:rsid w:val="00202398"/>
    <w:rsid w:val="00211018"/>
    <w:rsid w:val="0021273D"/>
    <w:rsid w:val="00212DF8"/>
    <w:rsid w:val="00214EE4"/>
    <w:rsid w:val="00224A32"/>
    <w:rsid w:val="00224DCF"/>
    <w:rsid w:val="00225065"/>
    <w:rsid w:val="002437F1"/>
    <w:rsid w:val="00246B7B"/>
    <w:rsid w:val="00251ECE"/>
    <w:rsid w:val="00252A9E"/>
    <w:rsid w:val="00253BAF"/>
    <w:rsid w:val="00254B28"/>
    <w:rsid w:val="0026136C"/>
    <w:rsid w:val="00266477"/>
    <w:rsid w:val="00266D7E"/>
    <w:rsid w:val="00271D33"/>
    <w:rsid w:val="00276BCF"/>
    <w:rsid w:val="002802A3"/>
    <w:rsid w:val="0028404B"/>
    <w:rsid w:val="00284E3B"/>
    <w:rsid w:val="00293B08"/>
    <w:rsid w:val="0029547A"/>
    <w:rsid w:val="0029776D"/>
    <w:rsid w:val="002A3825"/>
    <w:rsid w:val="002A7E85"/>
    <w:rsid w:val="002B250C"/>
    <w:rsid w:val="002B3546"/>
    <w:rsid w:val="002B5D0B"/>
    <w:rsid w:val="002B71E5"/>
    <w:rsid w:val="002B7DDE"/>
    <w:rsid w:val="002C1C3C"/>
    <w:rsid w:val="002C4C87"/>
    <w:rsid w:val="002E38C3"/>
    <w:rsid w:val="002F0800"/>
    <w:rsid w:val="002F2D5B"/>
    <w:rsid w:val="002F6D1C"/>
    <w:rsid w:val="002F7442"/>
    <w:rsid w:val="002F7E62"/>
    <w:rsid w:val="003000B1"/>
    <w:rsid w:val="00304F19"/>
    <w:rsid w:val="00305511"/>
    <w:rsid w:val="00311194"/>
    <w:rsid w:val="0031703C"/>
    <w:rsid w:val="003217C1"/>
    <w:rsid w:val="00333758"/>
    <w:rsid w:val="003360DB"/>
    <w:rsid w:val="00340B0C"/>
    <w:rsid w:val="00342561"/>
    <w:rsid w:val="00344556"/>
    <w:rsid w:val="003455FC"/>
    <w:rsid w:val="00351F6A"/>
    <w:rsid w:val="0035342D"/>
    <w:rsid w:val="0035389E"/>
    <w:rsid w:val="00357098"/>
    <w:rsid w:val="00357818"/>
    <w:rsid w:val="00357B2E"/>
    <w:rsid w:val="00360714"/>
    <w:rsid w:val="003618D8"/>
    <w:rsid w:val="003632E4"/>
    <w:rsid w:val="00364391"/>
    <w:rsid w:val="003703C3"/>
    <w:rsid w:val="0037185D"/>
    <w:rsid w:val="003729A4"/>
    <w:rsid w:val="00373DF3"/>
    <w:rsid w:val="0037419B"/>
    <w:rsid w:val="003746B3"/>
    <w:rsid w:val="0037531D"/>
    <w:rsid w:val="003809D5"/>
    <w:rsid w:val="00380E1D"/>
    <w:rsid w:val="00382D91"/>
    <w:rsid w:val="0038373B"/>
    <w:rsid w:val="00383C1F"/>
    <w:rsid w:val="00385F03"/>
    <w:rsid w:val="003864AA"/>
    <w:rsid w:val="00387739"/>
    <w:rsid w:val="00391250"/>
    <w:rsid w:val="00392BFA"/>
    <w:rsid w:val="00393068"/>
    <w:rsid w:val="003A4D6C"/>
    <w:rsid w:val="003A6F21"/>
    <w:rsid w:val="003B34AD"/>
    <w:rsid w:val="003B55E5"/>
    <w:rsid w:val="003B652F"/>
    <w:rsid w:val="003B6DD9"/>
    <w:rsid w:val="003B7FF2"/>
    <w:rsid w:val="003C1DE6"/>
    <w:rsid w:val="003C6F88"/>
    <w:rsid w:val="003C74E9"/>
    <w:rsid w:val="003D06AA"/>
    <w:rsid w:val="003D1C9C"/>
    <w:rsid w:val="003D2034"/>
    <w:rsid w:val="003D5628"/>
    <w:rsid w:val="003E6323"/>
    <w:rsid w:val="003E7652"/>
    <w:rsid w:val="003F4B41"/>
    <w:rsid w:val="003F6F2A"/>
    <w:rsid w:val="003F7D85"/>
    <w:rsid w:val="0041424A"/>
    <w:rsid w:val="00416344"/>
    <w:rsid w:val="00416C6C"/>
    <w:rsid w:val="0041737C"/>
    <w:rsid w:val="00421E39"/>
    <w:rsid w:val="00433702"/>
    <w:rsid w:val="00433735"/>
    <w:rsid w:val="004344C2"/>
    <w:rsid w:val="00435A13"/>
    <w:rsid w:val="0044071F"/>
    <w:rsid w:val="00440AEC"/>
    <w:rsid w:val="00440CC5"/>
    <w:rsid w:val="0044168A"/>
    <w:rsid w:val="00444847"/>
    <w:rsid w:val="0044516E"/>
    <w:rsid w:val="00450E31"/>
    <w:rsid w:val="004543E6"/>
    <w:rsid w:val="00461C69"/>
    <w:rsid w:val="00464AC4"/>
    <w:rsid w:val="00475D50"/>
    <w:rsid w:val="0047618F"/>
    <w:rsid w:val="004766F8"/>
    <w:rsid w:val="00485BDA"/>
    <w:rsid w:val="004A0C5E"/>
    <w:rsid w:val="004A73F5"/>
    <w:rsid w:val="004A7501"/>
    <w:rsid w:val="004C088E"/>
    <w:rsid w:val="004C0F6F"/>
    <w:rsid w:val="004C18C3"/>
    <w:rsid w:val="004C2F21"/>
    <w:rsid w:val="004C3684"/>
    <w:rsid w:val="004C791E"/>
    <w:rsid w:val="004C7EC6"/>
    <w:rsid w:val="004D1764"/>
    <w:rsid w:val="004D7DE3"/>
    <w:rsid w:val="004E21FF"/>
    <w:rsid w:val="004E7125"/>
    <w:rsid w:val="004E7B6D"/>
    <w:rsid w:val="004F17EA"/>
    <w:rsid w:val="004F31A8"/>
    <w:rsid w:val="004F5572"/>
    <w:rsid w:val="0050194C"/>
    <w:rsid w:val="0050246A"/>
    <w:rsid w:val="00502882"/>
    <w:rsid w:val="005076F4"/>
    <w:rsid w:val="00512EE3"/>
    <w:rsid w:val="00514939"/>
    <w:rsid w:val="005159CE"/>
    <w:rsid w:val="00520707"/>
    <w:rsid w:val="00521266"/>
    <w:rsid w:val="00522A42"/>
    <w:rsid w:val="00526748"/>
    <w:rsid w:val="0053703B"/>
    <w:rsid w:val="00547070"/>
    <w:rsid w:val="0054771E"/>
    <w:rsid w:val="00550055"/>
    <w:rsid w:val="00550272"/>
    <w:rsid w:val="00550AD8"/>
    <w:rsid w:val="005537BA"/>
    <w:rsid w:val="00553D48"/>
    <w:rsid w:val="0055476E"/>
    <w:rsid w:val="0056049C"/>
    <w:rsid w:val="00560B6A"/>
    <w:rsid w:val="005628E2"/>
    <w:rsid w:val="005700BB"/>
    <w:rsid w:val="00580658"/>
    <w:rsid w:val="0058239F"/>
    <w:rsid w:val="00582895"/>
    <w:rsid w:val="005836FE"/>
    <w:rsid w:val="00583789"/>
    <w:rsid w:val="005837BA"/>
    <w:rsid w:val="00595255"/>
    <w:rsid w:val="005A0EC5"/>
    <w:rsid w:val="005A18A4"/>
    <w:rsid w:val="005A3DBA"/>
    <w:rsid w:val="005B04CF"/>
    <w:rsid w:val="005B62BB"/>
    <w:rsid w:val="005C4794"/>
    <w:rsid w:val="005C4B05"/>
    <w:rsid w:val="005D3B47"/>
    <w:rsid w:val="005E6992"/>
    <w:rsid w:val="005F5D1A"/>
    <w:rsid w:val="006007E8"/>
    <w:rsid w:val="00603E1A"/>
    <w:rsid w:val="0060521D"/>
    <w:rsid w:val="00606B18"/>
    <w:rsid w:val="0060761A"/>
    <w:rsid w:val="0061651F"/>
    <w:rsid w:val="00621D05"/>
    <w:rsid w:val="0062229C"/>
    <w:rsid w:val="00637396"/>
    <w:rsid w:val="00637CC7"/>
    <w:rsid w:val="0064422E"/>
    <w:rsid w:val="006508FC"/>
    <w:rsid w:val="0065234C"/>
    <w:rsid w:val="0065711A"/>
    <w:rsid w:val="006613C4"/>
    <w:rsid w:val="00661F4B"/>
    <w:rsid w:val="0066222A"/>
    <w:rsid w:val="00664CEE"/>
    <w:rsid w:val="00673C97"/>
    <w:rsid w:val="00673E14"/>
    <w:rsid w:val="00674EE3"/>
    <w:rsid w:val="00680D09"/>
    <w:rsid w:val="00682546"/>
    <w:rsid w:val="00686CF8"/>
    <w:rsid w:val="006901A2"/>
    <w:rsid w:val="00690519"/>
    <w:rsid w:val="00692BED"/>
    <w:rsid w:val="00697A08"/>
    <w:rsid w:val="006A160F"/>
    <w:rsid w:val="006A4318"/>
    <w:rsid w:val="006A497F"/>
    <w:rsid w:val="006A59C2"/>
    <w:rsid w:val="006A672D"/>
    <w:rsid w:val="006B0BF2"/>
    <w:rsid w:val="006B31CC"/>
    <w:rsid w:val="006B4419"/>
    <w:rsid w:val="006B51F3"/>
    <w:rsid w:val="006C1C59"/>
    <w:rsid w:val="006D0650"/>
    <w:rsid w:val="006D2247"/>
    <w:rsid w:val="006D71EE"/>
    <w:rsid w:val="006E0127"/>
    <w:rsid w:val="006E2724"/>
    <w:rsid w:val="006E6E07"/>
    <w:rsid w:val="006E7519"/>
    <w:rsid w:val="006F1B93"/>
    <w:rsid w:val="006F6A9F"/>
    <w:rsid w:val="00702F15"/>
    <w:rsid w:val="007071BC"/>
    <w:rsid w:val="007116DF"/>
    <w:rsid w:val="007165F9"/>
    <w:rsid w:val="00723173"/>
    <w:rsid w:val="007240F1"/>
    <w:rsid w:val="00725223"/>
    <w:rsid w:val="00725CC9"/>
    <w:rsid w:val="00734015"/>
    <w:rsid w:val="00736BD4"/>
    <w:rsid w:val="0074527B"/>
    <w:rsid w:val="0074697A"/>
    <w:rsid w:val="007469DF"/>
    <w:rsid w:val="00746FC2"/>
    <w:rsid w:val="00756C3C"/>
    <w:rsid w:val="00756FFA"/>
    <w:rsid w:val="007636F5"/>
    <w:rsid w:val="00763794"/>
    <w:rsid w:val="00770D83"/>
    <w:rsid w:val="00774E90"/>
    <w:rsid w:val="00775F6B"/>
    <w:rsid w:val="00780DCB"/>
    <w:rsid w:val="00790E3D"/>
    <w:rsid w:val="007920B8"/>
    <w:rsid w:val="007972AB"/>
    <w:rsid w:val="007A1A04"/>
    <w:rsid w:val="007A310E"/>
    <w:rsid w:val="007A3D65"/>
    <w:rsid w:val="007A5008"/>
    <w:rsid w:val="007B0F41"/>
    <w:rsid w:val="007B302D"/>
    <w:rsid w:val="007B5DEF"/>
    <w:rsid w:val="007B6C10"/>
    <w:rsid w:val="007C3666"/>
    <w:rsid w:val="007C39BE"/>
    <w:rsid w:val="007D2B3C"/>
    <w:rsid w:val="007D3AE3"/>
    <w:rsid w:val="007D78E6"/>
    <w:rsid w:val="007E18CA"/>
    <w:rsid w:val="007E6BE5"/>
    <w:rsid w:val="007E79C3"/>
    <w:rsid w:val="007F491D"/>
    <w:rsid w:val="007F524B"/>
    <w:rsid w:val="007F5D2B"/>
    <w:rsid w:val="0080756D"/>
    <w:rsid w:val="00807A64"/>
    <w:rsid w:val="00816FC4"/>
    <w:rsid w:val="00820459"/>
    <w:rsid w:val="008212A5"/>
    <w:rsid w:val="00823CDF"/>
    <w:rsid w:val="00825198"/>
    <w:rsid w:val="0083627F"/>
    <w:rsid w:val="00841346"/>
    <w:rsid w:val="00841611"/>
    <w:rsid w:val="0084450D"/>
    <w:rsid w:val="00844D06"/>
    <w:rsid w:val="00847769"/>
    <w:rsid w:val="00860356"/>
    <w:rsid w:val="00862773"/>
    <w:rsid w:val="008631CB"/>
    <w:rsid w:val="00866D7D"/>
    <w:rsid w:val="0086752E"/>
    <w:rsid w:val="00883F79"/>
    <w:rsid w:val="00884237"/>
    <w:rsid w:val="00885C27"/>
    <w:rsid w:val="0089281D"/>
    <w:rsid w:val="008939E4"/>
    <w:rsid w:val="00893B64"/>
    <w:rsid w:val="00894003"/>
    <w:rsid w:val="00894788"/>
    <w:rsid w:val="008A3819"/>
    <w:rsid w:val="008A38C8"/>
    <w:rsid w:val="008A3D83"/>
    <w:rsid w:val="008A5FCE"/>
    <w:rsid w:val="008B1260"/>
    <w:rsid w:val="008B162D"/>
    <w:rsid w:val="008C2046"/>
    <w:rsid w:val="008D14AF"/>
    <w:rsid w:val="008D324C"/>
    <w:rsid w:val="008D62F8"/>
    <w:rsid w:val="008D742A"/>
    <w:rsid w:val="008E31E2"/>
    <w:rsid w:val="008E6413"/>
    <w:rsid w:val="008F3D1A"/>
    <w:rsid w:val="008F466A"/>
    <w:rsid w:val="00904B67"/>
    <w:rsid w:val="0090732A"/>
    <w:rsid w:val="00915096"/>
    <w:rsid w:val="00915164"/>
    <w:rsid w:val="00915722"/>
    <w:rsid w:val="009162A0"/>
    <w:rsid w:val="009202E6"/>
    <w:rsid w:val="0092168A"/>
    <w:rsid w:val="009238DD"/>
    <w:rsid w:val="009409A6"/>
    <w:rsid w:val="0094173A"/>
    <w:rsid w:val="00941DF6"/>
    <w:rsid w:val="009467C5"/>
    <w:rsid w:val="009473DC"/>
    <w:rsid w:val="00947BDA"/>
    <w:rsid w:val="00950B83"/>
    <w:rsid w:val="00951E89"/>
    <w:rsid w:val="0095220B"/>
    <w:rsid w:val="00953DF6"/>
    <w:rsid w:val="00954992"/>
    <w:rsid w:val="00954D04"/>
    <w:rsid w:val="009559C2"/>
    <w:rsid w:val="00960AF5"/>
    <w:rsid w:val="009648C2"/>
    <w:rsid w:val="0096526B"/>
    <w:rsid w:val="009668B3"/>
    <w:rsid w:val="00972A66"/>
    <w:rsid w:val="009737EA"/>
    <w:rsid w:val="00975EE8"/>
    <w:rsid w:val="009766EB"/>
    <w:rsid w:val="00981109"/>
    <w:rsid w:val="00981C65"/>
    <w:rsid w:val="00983894"/>
    <w:rsid w:val="00993CF4"/>
    <w:rsid w:val="009A0B57"/>
    <w:rsid w:val="009A74A0"/>
    <w:rsid w:val="009B1D56"/>
    <w:rsid w:val="009C3BFF"/>
    <w:rsid w:val="009D32F8"/>
    <w:rsid w:val="009D3542"/>
    <w:rsid w:val="009D4641"/>
    <w:rsid w:val="009D4744"/>
    <w:rsid w:val="009E1172"/>
    <w:rsid w:val="009E3990"/>
    <w:rsid w:val="009F203F"/>
    <w:rsid w:val="009F30F9"/>
    <w:rsid w:val="009F48CF"/>
    <w:rsid w:val="009F724F"/>
    <w:rsid w:val="00A068A7"/>
    <w:rsid w:val="00A07983"/>
    <w:rsid w:val="00A10344"/>
    <w:rsid w:val="00A22D29"/>
    <w:rsid w:val="00A4164D"/>
    <w:rsid w:val="00A525E6"/>
    <w:rsid w:val="00A55C57"/>
    <w:rsid w:val="00A56261"/>
    <w:rsid w:val="00A56CF2"/>
    <w:rsid w:val="00A60625"/>
    <w:rsid w:val="00A6384F"/>
    <w:rsid w:val="00A63F13"/>
    <w:rsid w:val="00A67077"/>
    <w:rsid w:val="00A67162"/>
    <w:rsid w:val="00A7081F"/>
    <w:rsid w:val="00A71037"/>
    <w:rsid w:val="00A81F85"/>
    <w:rsid w:val="00A873A5"/>
    <w:rsid w:val="00A90811"/>
    <w:rsid w:val="00A91397"/>
    <w:rsid w:val="00A971DA"/>
    <w:rsid w:val="00AA029E"/>
    <w:rsid w:val="00AA2D35"/>
    <w:rsid w:val="00AA2E8C"/>
    <w:rsid w:val="00AA59C4"/>
    <w:rsid w:val="00AA5F7F"/>
    <w:rsid w:val="00AA6084"/>
    <w:rsid w:val="00AB7857"/>
    <w:rsid w:val="00AC07A7"/>
    <w:rsid w:val="00AC69F9"/>
    <w:rsid w:val="00AD1973"/>
    <w:rsid w:val="00AD2680"/>
    <w:rsid w:val="00AD4112"/>
    <w:rsid w:val="00AD4E51"/>
    <w:rsid w:val="00AD7BFF"/>
    <w:rsid w:val="00AE40B8"/>
    <w:rsid w:val="00AF085B"/>
    <w:rsid w:val="00AF43A5"/>
    <w:rsid w:val="00AF47E2"/>
    <w:rsid w:val="00B06336"/>
    <w:rsid w:val="00B07609"/>
    <w:rsid w:val="00B121F0"/>
    <w:rsid w:val="00B1637A"/>
    <w:rsid w:val="00B16B64"/>
    <w:rsid w:val="00B21D4F"/>
    <w:rsid w:val="00B310EE"/>
    <w:rsid w:val="00B345AF"/>
    <w:rsid w:val="00B3699F"/>
    <w:rsid w:val="00B36F5F"/>
    <w:rsid w:val="00B429E1"/>
    <w:rsid w:val="00B45437"/>
    <w:rsid w:val="00B4647E"/>
    <w:rsid w:val="00B52DD5"/>
    <w:rsid w:val="00B53927"/>
    <w:rsid w:val="00B578CF"/>
    <w:rsid w:val="00B678AA"/>
    <w:rsid w:val="00B73B46"/>
    <w:rsid w:val="00B7530E"/>
    <w:rsid w:val="00B846D5"/>
    <w:rsid w:val="00B92A45"/>
    <w:rsid w:val="00BA0D6E"/>
    <w:rsid w:val="00BA2918"/>
    <w:rsid w:val="00BB398B"/>
    <w:rsid w:val="00BB5EC1"/>
    <w:rsid w:val="00BC382A"/>
    <w:rsid w:val="00BD1246"/>
    <w:rsid w:val="00BD1DAA"/>
    <w:rsid w:val="00BE0442"/>
    <w:rsid w:val="00BE0A33"/>
    <w:rsid w:val="00BE3282"/>
    <w:rsid w:val="00BF6C6C"/>
    <w:rsid w:val="00C00541"/>
    <w:rsid w:val="00C03C40"/>
    <w:rsid w:val="00C07988"/>
    <w:rsid w:val="00C103BC"/>
    <w:rsid w:val="00C168B6"/>
    <w:rsid w:val="00C23878"/>
    <w:rsid w:val="00C24C18"/>
    <w:rsid w:val="00C2737C"/>
    <w:rsid w:val="00C276A7"/>
    <w:rsid w:val="00C30748"/>
    <w:rsid w:val="00C3238C"/>
    <w:rsid w:val="00C41096"/>
    <w:rsid w:val="00C461AA"/>
    <w:rsid w:val="00C46327"/>
    <w:rsid w:val="00C51468"/>
    <w:rsid w:val="00C53EF7"/>
    <w:rsid w:val="00C54A86"/>
    <w:rsid w:val="00C54EFF"/>
    <w:rsid w:val="00C55A06"/>
    <w:rsid w:val="00C568B6"/>
    <w:rsid w:val="00C64754"/>
    <w:rsid w:val="00C674EF"/>
    <w:rsid w:val="00C7158A"/>
    <w:rsid w:val="00C73104"/>
    <w:rsid w:val="00C7434B"/>
    <w:rsid w:val="00C766AE"/>
    <w:rsid w:val="00C83C6A"/>
    <w:rsid w:val="00C8422D"/>
    <w:rsid w:val="00C8460C"/>
    <w:rsid w:val="00C868AB"/>
    <w:rsid w:val="00C9493D"/>
    <w:rsid w:val="00C94D75"/>
    <w:rsid w:val="00C950F8"/>
    <w:rsid w:val="00C95E03"/>
    <w:rsid w:val="00C968DE"/>
    <w:rsid w:val="00CA101E"/>
    <w:rsid w:val="00CA2B5C"/>
    <w:rsid w:val="00CA2E44"/>
    <w:rsid w:val="00CA4AE5"/>
    <w:rsid w:val="00CB0334"/>
    <w:rsid w:val="00CB52C1"/>
    <w:rsid w:val="00CB76F0"/>
    <w:rsid w:val="00CD23A0"/>
    <w:rsid w:val="00CE0722"/>
    <w:rsid w:val="00CE1B9B"/>
    <w:rsid w:val="00CE24AF"/>
    <w:rsid w:val="00CE2CFF"/>
    <w:rsid w:val="00CE7ADF"/>
    <w:rsid w:val="00CE7FA6"/>
    <w:rsid w:val="00CF1153"/>
    <w:rsid w:val="00CF2FA3"/>
    <w:rsid w:val="00CF302B"/>
    <w:rsid w:val="00CF30B2"/>
    <w:rsid w:val="00CF5B53"/>
    <w:rsid w:val="00CF6F95"/>
    <w:rsid w:val="00CF7CD5"/>
    <w:rsid w:val="00D02B1D"/>
    <w:rsid w:val="00D03028"/>
    <w:rsid w:val="00D03B23"/>
    <w:rsid w:val="00D12465"/>
    <w:rsid w:val="00D12F78"/>
    <w:rsid w:val="00D13D7F"/>
    <w:rsid w:val="00D14496"/>
    <w:rsid w:val="00D160B4"/>
    <w:rsid w:val="00D2095F"/>
    <w:rsid w:val="00D229BE"/>
    <w:rsid w:val="00D2414C"/>
    <w:rsid w:val="00D260C9"/>
    <w:rsid w:val="00D26775"/>
    <w:rsid w:val="00D34405"/>
    <w:rsid w:val="00D37A3D"/>
    <w:rsid w:val="00D424F1"/>
    <w:rsid w:val="00D502E9"/>
    <w:rsid w:val="00D5295B"/>
    <w:rsid w:val="00D54530"/>
    <w:rsid w:val="00D5637D"/>
    <w:rsid w:val="00D57E8F"/>
    <w:rsid w:val="00D61671"/>
    <w:rsid w:val="00D61D63"/>
    <w:rsid w:val="00D6335F"/>
    <w:rsid w:val="00D63942"/>
    <w:rsid w:val="00D655B9"/>
    <w:rsid w:val="00D65900"/>
    <w:rsid w:val="00D66D38"/>
    <w:rsid w:val="00D703F4"/>
    <w:rsid w:val="00D70E34"/>
    <w:rsid w:val="00D71A80"/>
    <w:rsid w:val="00D7275B"/>
    <w:rsid w:val="00D7353A"/>
    <w:rsid w:val="00D74211"/>
    <w:rsid w:val="00D74902"/>
    <w:rsid w:val="00D74C74"/>
    <w:rsid w:val="00D84307"/>
    <w:rsid w:val="00D873E6"/>
    <w:rsid w:val="00D906C1"/>
    <w:rsid w:val="00D9130D"/>
    <w:rsid w:val="00D9282B"/>
    <w:rsid w:val="00D96261"/>
    <w:rsid w:val="00DA072B"/>
    <w:rsid w:val="00DA5351"/>
    <w:rsid w:val="00DA652E"/>
    <w:rsid w:val="00DB2839"/>
    <w:rsid w:val="00DB3254"/>
    <w:rsid w:val="00DC7586"/>
    <w:rsid w:val="00DE0CBE"/>
    <w:rsid w:val="00DE1369"/>
    <w:rsid w:val="00DE51C0"/>
    <w:rsid w:val="00DE5668"/>
    <w:rsid w:val="00DE6F3B"/>
    <w:rsid w:val="00DF7CDB"/>
    <w:rsid w:val="00E01000"/>
    <w:rsid w:val="00E01EF6"/>
    <w:rsid w:val="00E03609"/>
    <w:rsid w:val="00E05546"/>
    <w:rsid w:val="00E07076"/>
    <w:rsid w:val="00E07DFF"/>
    <w:rsid w:val="00E10131"/>
    <w:rsid w:val="00E13FDA"/>
    <w:rsid w:val="00E20C92"/>
    <w:rsid w:val="00E22CBE"/>
    <w:rsid w:val="00E3265A"/>
    <w:rsid w:val="00E347E4"/>
    <w:rsid w:val="00E371D4"/>
    <w:rsid w:val="00E37AD4"/>
    <w:rsid w:val="00E40EB5"/>
    <w:rsid w:val="00E41BF0"/>
    <w:rsid w:val="00E44DEE"/>
    <w:rsid w:val="00E50D1D"/>
    <w:rsid w:val="00E52D36"/>
    <w:rsid w:val="00E55205"/>
    <w:rsid w:val="00E55300"/>
    <w:rsid w:val="00E66140"/>
    <w:rsid w:val="00E67909"/>
    <w:rsid w:val="00E70A20"/>
    <w:rsid w:val="00E716CF"/>
    <w:rsid w:val="00E77C2B"/>
    <w:rsid w:val="00E817EF"/>
    <w:rsid w:val="00E840A6"/>
    <w:rsid w:val="00E9465C"/>
    <w:rsid w:val="00E960AF"/>
    <w:rsid w:val="00E972A5"/>
    <w:rsid w:val="00E973E8"/>
    <w:rsid w:val="00EA2078"/>
    <w:rsid w:val="00EA2A54"/>
    <w:rsid w:val="00EA4AB4"/>
    <w:rsid w:val="00EA520E"/>
    <w:rsid w:val="00EB54DD"/>
    <w:rsid w:val="00EC0A68"/>
    <w:rsid w:val="00EC3B06"/>
    <w:rsid w:val="00EC7623"/>
    <w:rsid w:val="00ED037B"/>
    <w:rsid w:val="00ED5A64"/>
    <w:rsid w:val="00ED6E43"/>
    <w:rsid w:val="00ED787A"/>
    <w:rsid w:val="00EE1380"/>
    <w:rsid w:val="00EE5368"/>
    <w:rsid w:val="00EF06BC"/>
    <w:rsid w:val="00EF28CA"/>
    <w:rsid w:val="00EF2B14"/>
    <w:rsid w:val="00EF4048"/>
    <w:rsid w:val="00F00C79"/>
    <w:rsid w:val="00F01D03"/>
    <w:rsid w:val="00F05716"/>
    <w:rsid w:val="00F05E48"/>
    <w:rsid w:val="00F0652B"/>
    <w:rsid w:val="00F112E4"/>
    <w:rsid w:val="00F12392"/>
    <w:rsid w:val="00F12637"/>
    <w:rsid w:val="00F13BDB"/>
    <w:rsid w:val="00F140CA"/>
    <w:rsid w:val="00F14F7D"/>
    <w:rsid w:val="00F20FF2"/>
    <w:rsid w:val="00F21EAE"/>
    <w:rsid w:val="00F232C5"/>
    <w:rsid w:val="00F30987"/>
    <w:rsid w:val="00F30D6A"/>
    <w:rsid w:val="00F35C6D"/>
    <w:rsid w:val="00F41306"/>
    <w:rsid w:val="00F42D29"/>
    <w:rsid w:val="00F44DF3"/>
    <w:rsid w:val="00F468D8"/>
    <w:rsid w:val="00F5076A"/>
    <w:rsid w:val="00F561F8"/>
    <w:rsid w:val="00F568F2"/>
    <w:rsid w:val="00F6005F"/>
    <w:rsid w:val="00F60327"/>
    <w:rsid w:val="00F60768"/>
    <w:rsid w:val="00F6309A"/>
    <w:rsid w:val="00F72C05"/>
    <w:rsid w:val="00F739D4"/>
    <w:rsid w:val="00F73A09"/>
    <w:rsid w:val="00F73B6C"/>
    <w:rsid w:val="00F73E18"/>
    <w:rsid w:val="00F81683"/>
    <w:rsid w:val="00F85B1D"/>
    <w:rsid w:val="00F87086"/>
    <w:rsid w:val="00F877AA"/>
    <w:rsid w:val="00FA14F2"/>
    <w:rsid w:val="00FA2047"/>
    <w:rsid w:val="00FA5509"/>
    <w:rsid w:val="00FB1F3E"/>
    <w:rsid w:val="00FB3D77"/>
    <w:rsid w:val="00FB445C"/>
    <w:rsid w:val="00FC02C1"/>
    <w:rsid w:val="00FC357A"/>
    <w:rsid w:val="00FC3ED8"/>
    <w:rsid w:val="00FC5301"/>
    <w:rsid w:val="00FC5674"/>
    <w:rsid w:val="00FD417D"/>
    <w:rsid w:val="00FD5AAC"/>
    <w:rsid w:val="00FE62FA"/>
    <w:rsid w:val="00FF7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03B"/>
    <w:pPr>
      <w:spacing w:after="0" w:line="240" w:lineRule="auto"/>
    </w:pPr>
    <w:rPr>
      <w:rFonts w:ascii="Arial" w:hAnsi="Arial"/>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618F"/>
    <w:pPr>
      <w:tabs>
        <w:tab w:val="center" w:pos="4680"/>
        <w:tab w:val="right" w:pos="9360"/>
      </w:tabs>
    </w:pPr>
  </w:style>
  <w:style w:type="character" w:customStyle="1" w:styleId="HeaderChar">
    <w:name w:val="Header Char"/>
    <w:basedOn w:val="DefaultParagraphFont"/>
    <w:link w:val="Header"/>
    <w:uiPriority w:val="99"/>
    <w:rsid w:val="0047618F"/>
  </w:style>
  <w:style w:type="paragraph" w:styleId="Footer">
    <w:name w:val="footer"/>
    <w:basedOn w:val="Normal"/>
    <w:link w:val="FooterChar"/>
    <w:uiPriority w:val="99"/>
    <w:unhideWhenUsed/>
    <w:rsid w:val="0047618F"/>
    <w:pPr>
      <w:tabs>
        <w:tab w:val="center" w:pos="4680"/>
        <w:tab w:val="right" w:pos="9360"/>
      </w:tabs>
    </w:pPr>
  </w:style>
  <w:style w:type="character" w:customStyle="1" w:styleId="FooterChar">
    <w:name w:val="Footer Char"/>
    <w:basedOn w:val="DefaultParagraphFont"/>
    <w:link w:val="Footer"/>
    <w:uiPriority w:val="99"/>
    <w:rsid w:val="0047618F"/>
  </w:style>
  <w:style w:type="paragraph" w:styleId="BalloonText">
    <w:name w:val="Balloon Text"/>
    <w:basedOn w:val="Normal"/>
    <w:link w:val="BalloonTextChar"/>
    <w:uiPriority w:val="99"/>
    <w:semiHidden/>
    <w:unhideWhenUsed/>
    <w:rsid w:val="001F175E"/>
    <w:rPr>
      <w:rFonts w:ascii="Tahoma" w:hAnsi="Tahoma" w:cs="Tahoma"/>
      <w:sz w:val="16"/>
      <w:szCs w:val="16"/>
    </w:rPr>
  </w:style>
  <w:style w:type="character" w:customStyle="1" w:styleId="BalloonTextChar">
    <w:name w:val="Balloon Text Char"/>
    <w:basedOn w:val="DefaultParagraphFont"/>
    <w:link w:val="BalloonText"/>
    <w:uiPriority w:val="99"/>
    <w:semiHidden/>
    <w:rsid w:val="001F175E"/>
    <w:rPr>
      <w:rFonts w:ascii="Tahoma" w:hAnsi="Tahoma" w:cs="Tahoma"/>
      <w:sz w:val="16"/>
      <w:szCs w:val="16"/>
    </w:rPr>
  </w:style>
  <w:style w:type="character" w:styleId="Hyperlink">
    <w:name w:val="Hyperlink"/>
    <w:basedOn w:val="DefaultParagraphFont"/>
    <w:uiPriority w:val="99"/>
    <w:unhideWhenUsed/>
    <w:rsid w:val="000A1776"/>
    <w:rPr>
      <w:color w:val="0000FF" w:themeColor="hyperlink"/>
      <w:u w:val="single"/>
    </w:rPr>
  </w:style>
  <w:style w:type="paragraph" w:styleId="ListParagraph">
    <w:name w:val="List Paragraph"/>
    <w:basedOn w:val="Normal"/>
    <w:uiPriority w:val="34"/>
    <w:qFormat/>
    <w:rsid w:val="0051493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03B"/>
    <w:pPr>
      <w:spacing w:after="0" w:line="240" w:lineRule="auto"/>
    </w:pPr>
    <w:rPr>
      <w:rFonts w:ascii="Arial" w:hAnsi="Arial"/>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618F"/>
    <w:pPr>
      <w:tabs>
        <w:tab w:val="center" w:pos="4680"/>
        <w:tab w:val="right" w:pos="9360"/>
      </w:tabs>
    </w:pPr>
  </w:style>
  <w:style w:type="character" w:customStyle="1" w:styleId="HeaderChar">
    <w:name w:val="Header Char"/>
    <w:basedOn w:val="DefaultParagraphFont"/>
    <w:link w:val="Header"/>
    <w:uiPriority w:val="99"/>
    <w:rsid w:val="0047618F"/>
  </w:style>
  <w:style w:type="paragraph" w:styleId="Footer">
    <w:name w:val="footer"/>
    <w:basedOn w:val="Normal"/>
    <w:link w:val="FooterChar"/>
    <w:uiPriority w:val="99"/>
    <w:unhideWhenUsed/>
    <w:rsid w:val="0047618F"/>
    <w:pPr>
      <w:tabs>
        <w:tab w:val="center" w:pos="4680"/>
        <w:tab w:val="right" w:pos="9360"/>
      </w:tabs>
    </w:pPr>
  </w:style>
  <w:style w:type="character" w:customStyle="1" w:styleId="FooterChar">
    <w:name w:val="Footer Char"/>
    <w:basedOn w:val="DefaultParagraphFont"/>
    <w:link w:val="Footer"/>
    <w:uiPriority w:val="99"/>
    <w:rsid w:val="0047618F"/>
  </w:style>
  <w:style w:type="paragraph" w:styleId="BalloonText">
    <w:name w:val="Balloon Text"/>
    <w:basedOn w:val="Normal"/>
    <w:link w:val="BalloonTextChar"/>
    <w:uiPriority w:val="99"/>
    <w:semiHidden/>
    <w:unhideWhenUsed/>
    <w:rsid w:val="001F175E"/>
    <w:rPr>
      <w:rFonts w:ascii="Tahoma" w:hAnsi="Tahoma" w:cs="Tahoma"/>
      <w:sz w:val="16"/>
      <w:szCs w:val="16"/>
    </w:rPr>
  </w:style>
  <w:style w:type="character" w:customStyle="1" w:styleId="BalloonTextChar">
    <w:name w:val="Balloon Text Char"/>
    <w:basedOn w:val="DefaultParagraphFont"/>
    <w:link w:val="BalloonText"/>
    <w:uiPriority w:val="99"/>
    <w:semiHidden/>
    <w:rsid w:val="001F175E"/>
    <w:rPr>
      <w:rFonts w:ascii="Tahoma" w:hAnsi="Tahoma" w:cs="Tahoma"/>
      <w:sz w:val="16"/>
      <w:szCs w:val="16"/>
    </w:rPr>
  </w:style>
  <w:style w:type="character" w:styleId="Hyperlink">
    <w:name w:val="Hyperlink"/>
    <w:basedOn w:val="DefaultParagraphFont"/>
    <w:uiPriority w:val="99"/>
    <w:unhideWhenUsed/>
    <w:rsid w:val="000A1776"/>
    <w:rPr>
      <w:color w:val="0000FF" w:themeColor="hyperlink"/>
      <w:u w:val="single"/>
    </w:rPr>
  </w:style>
  <w:style w:type="paragraph" w:styleId="ListParagraph">
    <w:name w:val="List Paragraph"/>
    <w:basedOn w:val="Normal"/>
    <w:uiPriority w:val="34"/>
    <w:qFormat/>
    <w:rsid w:val="005149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008324">
      <w:bodyDiv w:val="1"/>
      <w:marLeft w:val="0"/>
      <w:marRight w:val="0"/>
      <w:marTop w:val="0"/>
      <w:marBottom w:val="0"/>
      <w:divBdr>
        <w:top w:val="none" w:sz="0" w:space="0" w:color="auto"/>
        <w:left w:val="none" w:sz="0" w:space="0" w:color="auto"/>
        <w:bottom w:val="none" w:sz="0" w:space="0" w:color="auto"/>
        <w:right w:val="none" w:sz="0" w:space="0" w:color="auto"/>
      </w:divBdr>
      <w:divsChild>
        <w:div w:id="1508713094">
          <w:marLeft w:val="300"/>
          <w:marRight w:val="0"/>
          <w:marTop w:val="375"/>
          <w:marBottom w:val="225"/>
          <w:divBdr>
            <w:top w:val="none" w:sz="0" w:space="0" w:color="auto"/>
            <w:left w:val="none" w:sz="0" w:space="0" w:color="auto"/>
            <w:bottom w:val="none" w:sz="0" w:space="0" w:color="auto"/>
            <w:right w:val="none" w:sz="0" w:space="0" w:color="auto"/>
          </w:divBdr>
          <w:divsChild>
            <w:div w:id="592082090">
              <w:marLeft w:val="0"/>
              <w:marRight w:val="0"/>
              <w:marTop w:val="0"/>
              <w:marBottom w:val="0"/>
              <w:divBdr>
                <w:top w:val="none" w:sz="0" w:space="0" w:color="auto"/>
                <w:left w:val="none" w:sz="0" w:space="0" w:color="auto"/>
                <w:bottom w:val="none" w:sz="0" w:space="0" w:color="auto"/>
                <w:right w:val="none" w:sz="0" w:space="0" w:color="auto"/>
              </w:divBdr>
              <w:divsChild>
                <w:div w:id="2108846786">
                  <w:marLeft w:val="0"/>
                  <w:marRight w:val="0"/>
                  <w:marTop w:val="0"/>
                  <w:marBottom w:val="0"/>
                  <w:divBdr>
                    <w:top w:val="none" w:sz="0" w:space="0" w:color="auto"/>
                    <w:left w:val="none" w:sz="0" w:space="0" w:color="auto"/>
                    <w:bottom w:val="none" w:sz="0" w:space="0" w:color="auto"/>
                    <w:right w:val="none" w:sz="0" w:space="0" w:color="auto"/>
                  </w:divBdr>
                  <w:divsChild>
                    <w:div w:id="806241838">
                      <w:marLeft w:val="0"/>
                      <w:marRight w:val="0"/>
                      <w:marTop w:val="0"/>
                      <w:marBottom w:val="0"/>
                      <w:divBdr>
                        <w:top w:val="none" w:sz="0" w:space="0" w:color="auto"/>
                        <w:left w:val="none" w:sz="0" w:space="0" w:color="auto"/>
                        <w:bottom w:val="none" w:sz="0" w:space="0" w:color="auto"/>
                        <w:right w:val="none" w:sz="0" w:space="0" w:color="auto"/>
                      </w:divBdr>
                      <w:divsChild>
                        <w:div w:id="109871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knutson@ci.brooklyn-center.mn.u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nbraman@ci.brooklyn-center.mn.u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williams@ci.brooklyn-center.mn.u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A8F3A-84AE-4502-961D-FF4E00967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2</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City of Brooklyn Center</Company>
  <LinksUpToDate>false</LinksUpToDate>
  <CharactersWithSpaces>1801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Vickie Schleuning</dc:creator>
  <cp:lastModifiedBy>Trevor Williams</cp:lastModifiedBy>
  <cp:revision>23</cp:revision>
  <cp:lastPrinted>2022-06-08T16:29:00Z</cp:lastPrinted>
  <dcterms:created xsi:type="dcterms:W3CDTF">2020-03-13T16:53:00Z</dcterms:created>
  <dcterms:modified xsi:type="dcterms:W3CDTF">2022-07-14T15:00:00Z</dcterms:modified>
</cp:coreProperties>
</file>